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075FE5" w:rsidRDefault="008A394C" w:rsidP="00075FE5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від  </w:t>
      </w:r>
      <w:r w:rsidR="00A72021">
        <w:rPr>
          <w:rFonts w:ascii="Times New Roman" w:hAnsi="Times New Roman"/>
          <w:b/>
          <w:sz w:val="16"/>
          <w:szCs w:val="16"/>
        </w:rPr>
        <w:t>_______________</w:t>
      </w:r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EC42CA">
        <w:rPr>
          <w:rFonts w:ascii="Times New Roman" w:hAnsi="Times New Roman"/>
          <w:b/>
          <w:sz w:val="16"/>
          <w:szCs w:val="16"/>
        </w:rPr>
        <w:t xml:space="preserve">№ </w:t>
      </w:r>
      <w:r w:rsidR="006020FE">
        <w:rPr>
          <w:rFonts w:ascii="Times New Roman" w:hAnsi="Times New Roman"/>
          <w:b/>
          <w:sz w:val="16"/>
          <w:szCs w:val="16"/>
        </w:rPr>
        <w:t>09</w:t>
      </w:r>
      <w:bookmarkStart w:id="0" w:name="_GoBack"/>
      <w:bookmarkEnd w:id="0"/>
      <w:r w:rsidR="00075FE5" w:rsidRPr="00075FE5">
        <w:rPr>
          <w:rFonts w:ascii="Times New Roman" w:hAnsi="Times New Roman"/>
          <w:b/>
          <w:sz w:val="16"/>
          <w:szCs w:val="16"/>
        </w:rPr>
        <w:t>пД-125-VIII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308"/>
        <w:gridCol w:w="1247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5B3A8A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308" w:type="dxa"/>
            <w:shd w:val="clear" w:color="auto" w:fill="auto"/>
          </w:tcPr>
          <w:p w:rsidR="00B54022" w:rsidRPr="00EB3304" w:rsidRDefault="005B3A8A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Районний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 бюджет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технічного стану та 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>Послуги з розроблення (виготовлення) паспорту водного об’єкта в межах вул. Богдана Хмельницького та Шкільна площею 2,99 га в м.Переяслав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9E620C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9E620C" w:rsidRPr="009E620C" w:rsidRDefault="009E620C" w:rsidP="009E620C">
            <w:pPr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9E620C" w:rsidRPr="009E620C" w:rsidRDefault="009E620C" w:rsidP="009E620C">
            <w:pPr>
              <w:jc w:val="both"/>
              <w:rPr>
                <w:rStyle w:val="FontStyle16"/>
                <w:color w:val="FF0000"/>
                <w:sz w:val="24"/>
                <w:szCs w:val="24"/>
              </w:rPr>
            </w:pPr>
            <w:r w:rsidRPr="009E620C">
              <w:rPr>
                <w:rStyle w:val="FontStyle16"/>
                <w:color w:val="FF0000"/>
                <w:sz w:val="24"/>
                <w:szCs w:val="24"/>
              </w:rPr>
              <w:t>Коригування проектно-кошторисної документації на 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</w:t>
            </w:r>
          </w:p>
        </w:tc>
        <w:tc>
          <w:tcPr>
            <w:tcW w:w="1594" w:type="dxa"/>
            <w:shd w:val="clear" w:color="auto" w:fill="auto"/>
          </w:tcPr>
          <w:p w:rsidR="009E620C" w:rsidRPr="009E620C" w:rsidRDefault="009E620C" w:rsidP="009E620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FF0000"/>
                <w:lang w:val="uk-UA"/>
              </w:rPr>
            </w:pPr>
            <w:r w:rsidRPr="009E620C">
              <w:rPr>
                <w:rFonts w:eastAsia="Calibri"/>
                <w:b/>
                <w:color w:val="FF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9E620C" w:rsidRPr="009E620C" w:rsidRDefault="009E620C" w:rsidP="009E620C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9E620C" w:rsidRPr="009E620C" w:rsidRDefault="009E620C" w:rsidP="009E620C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9E620C" w:rsidRPr="009E620C" w:rsidRDefault="009E620C" w:rsidP="009E620C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FF0000"/>
                <w:lang w:val="uk-UA"/>
              </w:rPr>
            </w:pPr>
            <w:r w:rsidRPr="009E620C">
              <w:rPr>
                <w:rFonts w:eastAsia="Calibri"/>
                <w:b/>
                <w:color w:val="FF0000"/>
                <w:lang w:val="uk-UA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9E620C" w:rsidRPr="009E620C" w:rsidRDefault="009E620C" w:rsidP="009E620C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E620C" w:rsidRPr="009E620C" w:rsidRDefault="009E620C" w:rsidP="009E620C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168017,00</w:t>
            </w:r>
          </w:p>
        </w:tc>
      </w:tr>
      <w:tr w:rsidR="00A10C46" w:rsidRPr="00A10C46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1.</w:t>
            </w:r>
            <w:r w:rsid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A10C46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A10C46" w:rsidRDefault="00A10C46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8330050,00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4B77AB" w:rsidRDefault="005B3A8A" w:rsidP="009E620C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4B77AB" w:rsidRDefault="005B3A8A" w:rsidP="005B3A8A">
            <w:pPr>
              <w:jc w:val="both"/>
              <w:rPr>
                <w:rStyle w:val="FontStyle16"/>
                <w:color w:val="000000" w:themeColor="text1"/>
                <w:sz w:val="24"/>
                <w:szCs w:val="24"/>
              </w:rPr>
            </w:pPr>
            <w:r w:rsidRPr="004B77AB">
              <w:rPr>
                <w:rStyle w:val="FontStyle16"/>
                <w:color w:val="000000" w:themeColor="text1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hAnsi="Times New Roman"/>
                <w:color w:val="000000" w:themeColor="text1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4B77AB" w:rsidRDefault="005B3A8A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4B77AB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4B77AB" w:rsidRDefault="00EB3304" w:rsidP="005B3A8A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11469950,00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4B77AB" w:rsidRDefault="00EB3304" w:rsidP="005B3A8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5B3A8A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308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4B77AB" w:rsidP="004B77A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1296053</w:t>
            </w:r>
            <w:r w:rsidR="00B54022"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ru-RU"/>
              </w:rPr>
              <w:t>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 схеми сан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ітарної очистки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(проходження експертизи)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308" w:type="dxa"/>
            <w:shd w:val="clear" w:color="auto" w:fill="auto"/>
          </w:tcPr>
          <w:p w:rsidR="00B54022" w:rsidRPr="004B77AB" w:rsidRDefault="00EB3304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FC553E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47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4B77AB" w:rsidRDefault="00A10C46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9E620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4581139,00</w:t>
            </w:r>
          </w:p>
        </w:tc>
        <w:tc>
          <w:tcPr>
            <w:tcW w:w="851" w:type="dxa"/>
            <w:shd w:val="clear" w:color="auto" w:fill="auto"/>
          </w:tcPr>
          <w:p w:rsidR="00B54022" w:rsidRPr="004B77AB" w:rsidRDefault="00B54022" w:rsidP="00621410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4B77AB" w:rsidRDefault="00EB3304" w:rsidP="00EB3304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16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 </w:t>
            </w:r>
            <w:r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469 95</w:t>
            </w:r>
            <w:r w:rsidR="00B54022" w:rsidRPr="004B77AB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B77AB" w:rsidRDefault="00A10C46" w:rsidP="009E620C">
            <w:pP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="009E620C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0194120</w:t>
            </w:r>
            <w:r w:rsidR="004B77AB" w:rsidRPr="004B77AB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,00</w:t>
            </w:r>
          </w:p>
        </w:tc>
      </w:tr>
    </w:tbl>
    <w:p w:rsidR="003C311F" w:rsidRDefault="003C311F"/>
    <w:p w:rsidR="00A72021" w:rsidRDefault="00A72021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22"/>
    <w:rsid w:val="00006476"/>
    <w:rsid w:val="000706D8"/>
    <w:rsid w:val="00075FE5"/>
    <w:rsid w:val="000E19D0"/>
    <w:rsid w:val="002120AB"/>
    <w:rsid w:val="002D1A8B"/>
    <w:rsid w:val="002F3DAD"/>
    <w:rsid w:val="003A5D96"/>
    <w:rsid w:val="003C311F"/>
    <w:rsid w:val="004B77AB"/>
    <w:rsid w:val="004C032B"/>
    <w:rsid w:val="005A7CD5"/>
    <w:rsid w:val="005B3A8A"/>
    <w:rsid w:val="005B4F56"/>
    <w:rsid w:val="006020FE"/>
    <w:rsid w:val="00616D58"/>
    <w:rsid w:val="006D2511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71794"/>
    <w:rsid w:val="009959C2"/>
    <w:rsid w:val="009E620C"/>
    <w:rsid w:val="00A10A5C"/>
    <w:rsid w:val="00A10C46"/>
    <w:rsid w:val="00A72021"/>
    <w:rsid w:val="00AD6A71"/>
    <w:rsid w:val="00B03913"/>
    <w:rsid w:val="00B54022"/>
    <w:rsid w:val="00B72F58"/>
    <w:rsid w:val="00BE1510"/>
    <w:rsid w:val="00C1341D"/>
    <w:rsid w:val="00D80700"/>
    <w:rsid w:val="00EA3775"/>
    <w:rsid w:val="00EA6BAC"/>
    <w:rsid w:val="00EB3304"/>
    <w:rsid w:val="00EC42CA"/>
    <w:rsid w:val="00F07C77"/>
    <w:rsid w:val="00F1095D"/>
    <w:rsid w:val="00FC553E"/>
    <w:rsid w:val="00FD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55697"/>
  <w15:docId w15:val="{495C10BE-1372-4BA7-BA76-171C76CB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1916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cp:lastPrinted>2025-08-08T08:44:00Z</cp:lastPrinted>
  <dcterms:created xsi:type="dcterms:W3CDTF">2026-05-13T06:51:00Z</dcterms:created>
  <dcterms:modified xsi:type="dcterms:W3CDTF">2026-05-14T07:30:00Z</dcterms:modified>
</cp:coreProperties>
</file>